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30F" w:rsidRDefault="00A4630F" w:rsidP="00A4630F">
      <w:pPr>
        <w:jc w:val="center"/>
        <w:rPr>
          <w:rFonts w:ascii="KZ Times New Roman" w:hAnsi="KZ Times New Roman"/>
          <w:b/>
          <w:caps/>
          <w:sz w:val="28"/>
          <w:lang w:val="ru-MO"/>
        </w:rPr>
      </w:pPr>
      <w:r>
        <w:rPr>
          <w:rFonts w:ascii="KZ Times New Roman" w:hAnsi="KZ Times New Roman"/>
          <w:b/>
          <w:sz w:val="28"/>
          <w:lang w:val="ru-MO"/>
        </w:rPr>
        <w:t>1тақырып.</w:t>
      </w:r>
      <w:r>
        <w:rPr>
          <w:rFonts w:ascii="KZ Times New Roman" w:hAnsi="KZ Times New Roman"/>
          <w:sz w:val="28"/>
          <w:lang w:val="ru-MO"/>
        </w:rPr>
        <w:t xml:space="preserve"> </w:t>
      </w:r>
      <w:r>
        <w:rPr>
          <w:rFonts w:ascii="KZ Times New Roman" w:hAnsi="KZ Times New Roman"/>
          <w:b/>
          <w:caps/>
          <w:sz w:val="28"/>
          <w:lang w:val="ru-MO"/>
        </w:rPr>
        <w:t>ЭКОНОМИКАЛЫҚ ТЕОРИЯ ПӘНІ МЕН ӘДІСТЕРІ.</w:t>
      </w:r>
    </w:p>
    <w:p w:rsidR="00A4630F" w:rsidRDefault="00A4630F" w:rsidP="00A4630F">
      <w:pPr>
        <w:jc w:val="center"/>
        <w:rPr>
          <w:rFonts w:ascii="KZ Times New Roman" w:hAnsi="KZ Times New Roman"/>
          <w:b/>
          <w:caps/>
          <w:sz w:val="28"/>
          <w:lang w:val="ru-MO"/>
        </w:rPr>
      </w:pPr>
    </w:p>
    <w:p w:rsidR="00A4630F" w:rsidRDefault="00A4630F" w:rsidP="00A4630F">
      <w:pPr>
        <w:numPr>
          <w:ilvl w:val="0"/>
          <w:numId w:val="5"/>
        </w:numPr>
        <w:jc w:val="both"/>
        <w:rPr>
          <w:rFonts w:ascii="KZ Times New Roman" w:hAnsi="KZ Times New Roman"/>
          <w:b/>
          <w:sz w:val="28"/>
          <w:lang w:val="ru-MO"/>
        </w:rPr>
      </w:pPr>
      <w:r>
        <w:rPr>
          <w:rFonts w:ascii="KZ Times New Roman" w:hAnsi="KZ Times New Roman"/>
          <w:b/>
          <w:sz w:val="28"/>
          <w:lang w:val="ru-MO"/>
        </w:rPr>
        <w:t>Экономикалық теория.</w:t>
      </w:r>
    </w:p>
    <w:p w:rsidR="00A4630F" w:rsidRDefault="00A4630F" w:rsidP="00A4630F">
      <w:pPr>
        <w:numPr>
          <w:ilvl w:val="0"/>
          <w:numId w:val="5"/>
        </w:numPr>
        <w:jc w:val="both"/>
        <w:rPr>
          <w:rFonts w:ascii="KZ Times New Roman" w:hAnsi="KZ Times New Roman"/>
          <w:b/>
          <w:sz w:val="28"/>
          <w:lang w:val="ru-MO"/>
        </w:rPr>
      </w:pPr>
      <w:r>
        <w:rPr>
          <w:rFonts w:ascii="KZ Times New Roman" w:hAnsi="KZ Times New Roman"/>
          <w:b/>
          <w:sz w:val="28"/>
          <w:lang w:val="ru-MO"/>
        </w:rPr>
        <w:t>Экономиканың зерттеу әдістері.</w:t>
      </w:r>
    </w:p>
    <w:p w:rsidR="00A4630F" w:rsidRDefault="00A4630F" w:rsidP="00A4630F">
      <w:pPr>
        <w:numPr>
          <w:ilvl w:val="0"/>
          <w:numId w:val="5"/>
        </w:numPr>
        <w:jc w:val="both"/>
        <w:rPr>
          <w:rFonts w:ascii="KZ Times New Roman" w:hAnsi="KZ Times New Roman"/>
          <w:b/>
          <w:sz w:val="28"/>
          <w:lang w:val="ru-MO"/>
        </w:rPr>
      </w:pPr>
      <w:r>
        <w:rPr>
          <w:rFonts w:ascii="KZ Times New Roman" w:hAnsi="KZ Times New Roman"/>
          <w:b/>
          <w:sz w:val="28"/>
          <w:lang w:val="ru-MO"/>
        </w:rPr>
        <w:t>Экономикалық теорияның функциялары.</w:t>
      </w:r>
    </w:p>
    <w:p w:rsidR="00A4630F" w:rsidRDefault="00A4630F" w:rsidP="00A4630F">
      <w:pPr>
        <w:pStyle w:val="a3"/>
        <w:jc w:val="both"/>
        <w:rPr>
          <w:b/>
        </w:rPr>
      </w:pPr>
    </w:p>
    <w:p w:rsidR="00A4630F" w:rsidRDefault="00A4630F" w:rsidP="00A4630F">
      <w:pPr>
        <w:ind w:firstLine="720"/>
        <w:jc w:val="both"/>
        <w:rPr>
          <w:rFonts w:ascii="KZ Times New Roman" w:hAnsi="KZ Times New Roman"/>
          <w:sz w:val="28"/>
          <w:lang w:val="ru-MO"/>
        </w:rPr>
      </w:pPr>
      <w:r>
        <w:rPr>
          <w:rFonts w:ascii="KZ Times New Roman" w:hAnsi="KZ Times New Roman"/>
          <w:b/>
          <w:sz w:val="28"/>
        </w:rPr>
        <w:t>Экономикалық теория</w:t>
      </w:r>
      <w:r>
        <w:rPr>
          <w:rFonts w:ascii="KZ Times New Roman" w:hAnsi="KZ Times New Roman"/>
          <w:sz w:val="28"/>
        </w:rPr>
        <w:t xml:space="preserve"> - бұл адамдардың шексіз қажеттілігін  қанағаттандыру үшін  қоғамдағы шектеулі немесе сирек  кездесетін ресурстарды  пайдалану арқылы  игіліктерді  өндіруді  зерттейтін ғылым.</w:t>
      </w:r>
      <w:r>
        <w:rPr>
          <w:rFonts w:ascii="KZ Times New Roman" w:hAnsi="KZ Times New Roman"/>
          <w:b/>
          <w:sz w:val="28"/>
          <w:lang w:val="ru-MO"/>
        </w:rPr>
        <w:t xml:space="preserve"> </w:t>
      </w:r>
    </w:p>
    <w:p w:rsidR="00A4630F" w:rsidRDefault="00A4630F" w:rsidP="00A4630F">
      <w:pPr>
        <w:ind w:firstLine="720"/>
        <w:jc w:val="both"/>
        <w:rPr>
          <w:rFonts w:ascii="KZ Times New Roman" w:hAnsi="KZ Times New Roman"/>
          <w:sz w:val="28"/>
        </w:rPr>
      </w:pPr>
      <w:r>
        <w:rPr>
          <w:rFonts w:ascii="KZ Times New Roman" w:hAnsi="KZ Times New Roman"/>
          <w:sz w:val="28"/>
        </w:rPr>
        <w:t xml:space="preserve">Экономикалық ойлау адамзат қағамының құрдасы болып табылады. Оның алғашқы қайнар көзі ежелгі Египеттен басталады.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Ең алғаш рет б.д.д. III- ғасырда грек ойшылдары Аристотель мен Ксенофонт еңбектерінде экономикалық болмыс түсініктерінің бірнеше нұсқаулары дүниеге келді. Философ, әрі экономист Аристотель айырбас, ақшаның пайда болуы мен атқаратын қызметін зерттейді. Бірақ бұл ғалымдар экономикалық ілімді дербес бір тұтас жүйеге айналдыра алмады.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Экономика деген  гректің сөзі, сөзбе сөз аударғанда «үй шаруашылығын жүргізудің өнері» деген мағынаны білдіреді.</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Қазір оның мазмұны айтарлықтай өзгеріске ұшырады. Шаруашылық тек отбасы төңірегінде емес, сондай - ақ аймақ, ел, әлемдік шеңберде жүргізіліп, басқарылатын болды және тек теориялық белгілеріне ғана емес, сондай ақ өндірістік белгілеріне байланысты (фирма, кәсіпорын, сала) ұйымдастырылатын болды. </w:t>
      </w:r>
    </w:p>
    <w:p w:rsidR="00A4630F" w:rsidRDefault="00A4630F" w:rsidP="00A4630F">
      <w:pPr>
        <w:ind w:firstLine="720"/>
        <w:jc w:val="both"/>
        <w:rPr>
          <w:rFonts w:ascii="KZ Times New Roman" w:hAnsi="KZ Times New Roman"/>
          <w:b/>
          <w:sz w:val="28"/>
          <w:lang w:val="ru-MO"/>
        </w:rPr>
      </w:pPr>
      <w:r>
        <w:rPr>
          <w:rFonts w:ascii="KZ Times New Roman" w:hAnsi="KZ Times New Roman"/>
          <w:sz w:val="28"/>
          <w:lang w:val="ru-MO"/>
        </w:rPr>
        <w:t>Экономикалық теория дербес ғылым болып XVI­XVII ғасырларда тауар – ақша қатынастары кеңейген капитализм кезеңінде түбегейлі қалыптаса бастады.</w:t>
      </w:r>
      <w:r>
        <w:rPr>
          <w:rFonts w:ascii="KZ Times New Roman" w:hAnsi="KZ Times New Roman"/>
          <w:b/>
          <w:sz w:val="28"/>
          <w:lang w:val="ru-MO"/>
        </w:rPr>
        <w:t xml:space="preserve"> </w:t>
      </w:r>
    </w:p>
    <w:p w:rsidR="00A4630F" w:rsidRDefault="00A4630F" w:rsidP="00A4630F">
      <w:pPr>
        <w:ind w:firstLine="720"/>
        <w:jc w:val="center"/>
        <w:rPr>
          <w:rFonts w:ascii="KZ Times New Roman" w:hAnsi="KZ Times New Roman"/>
          <w:b/>
          <w:sz w:val="28"/>
          <w:lang w:val="ru-MO"/>
        </w:rPr>
      </w:pPr>
      <w:r>
        <w:rPr>
          <w:rFonts w:ascii="KZ Times New Roman" w:hAnsi="KZ Times New Roman"/>
          <w:b/>
          <w:sz w:val="28"/>
          <w:lang w:val="ru-MO"/>
        </w:rPr>
        <w:t>Экономикалық  теорияның даму кезеңдері төмендегідей бөлінеді.</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Меркантилизм</w:t>
      </w:r>
      <w:r>
        <w:rPr>
          <w:rFonts w:ascii="KZ Times New Roman" w:hAnsi="KZ Times New Roman"/>
          <w:sz w:val="28"/>
          <w:lang w:val="ru-MO"/>
        </w:rPr>
        <w:t xml:space="preserve"> – ең алғаш экономикалық ілім XVI­XVII ғасырларда меркантилизм мектебі болды (итальян сөзі «мерканте» - саудагерлер көпес, сауда, пайда). Бүл ілімнің негізінде қоғам байлығының қайнар көзі материялдық өндіріс емес, тауар ақша қатынастарында болды.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Меркантилистердің талабы бойынша тауарды шет елдерге көп сату олардан аз сатып алу, сөйтіп елдегі ақша қорын көбейту. Олар сыртқы сауданы дамыту арқылы елдегі алтын мен күмістің көлемін молайту негізінде халықты байытуға болады деді. Демек меркантилистер тек сауда капиталының мүддесін қорғады. Сондықтан халық шаруашылығын толық қамтитын ілімге айнала алмады. Бұл ілімнің көрнекті өкілдері Т.Мен, А.Монкретьен, І Петр, И.И.Посошков. </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Физиократизм</w:t>
      </w:r>
      <w:r>
        <w:rPr>
          <w:rFonts w:ascii="KZ Times New Roman" w:hAnsi="KZ Times New Roman"/>
          <w:sz w:val="28"/>
          <w:lang w:val="ru-MO"/>
        </w:rPr>
        <w:t xml:space="preserve"> – (XVIII) қоғамның байлығы саудада емес өндірісте деген қағида ең бірінші «физократтар» мектебінің өкілі Франсуа Кенэнің еңбегінде пайда болды, бірақ ол ұлттық байлықтың қайнар көзі ауыл шаруашылығының еңбегінде деп есептеді.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«Физио» - табиғат, «кратос» - үстемдік. Алайда өндірісті тек ауыл шаруашылығымен шектеп халық шаруашылығын басқа салаларын өнімсіз </w:t>
      </w:r>
      <w:r>
        <w:rPr>
          <w:rFonts w:ascii="KZ Times New Roman" w:hAnsi="KZ Times New Roman"/>
          <w:sz w:val="28"/>
          <w:lang w:val="ru-MO"/>
        </w:rPr>
        <w:lastRenderedPageBreak/>
        <w:t>деп есептеу дұрыс болмады. Бұл кезеңнің көрнекті өкілдері</w:t>
      </w:r>
      <w:r>
        <w:rPr>
          <w:rFonts w:ascii="KZ Times New Roman" w:hAnsi="KZ Times New Roman"/>
          <w:i/>
          <w:sz w:val="28"/>
          <w:lang w:val="ru-MO"/>
        </w:rPr>
        <w:t xml:space="preserve"> </w:t>
      </w:r>
      <w:r>
        <w:rPr>
          <w:rFonts w:ascii="KZ Times New Roman" w:hAnsi="KZ Times New Roman"/>
          <w:sz w:val="28"/>
          <w:lang w:val="ru-MO"/>
        </w:rPr>
        <w:t xml:space="preserve">Ф.Кенэ, А.Тюрго, Дюпон де Немур. </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Классикалық саяси  экономия</w:t>
      </w:r>
      <w:r>
        <w:rPr>
          <w:rFonts w:ascii="KZ Times New Roman" w:hAnsi="KZ Times New Roman"/>
          <w:sz w:val="28"/>
          <w:lang w:val="ru-MO"/>
        </w:rPr>
        <w:t xml:space="preserve"> - ХҮІІІ ғасыр (У.Петти, А.Смит, Д.Рикардо, Буагильбер) - өндірістің барлық саласын зерттеп, барлық тауарлардың құндылық өлшемі негізі еңбекте деп  дәлелдеген. Экономиканың нарықпен реттелуін және қоғамның барлық топтар табыстарының қайнар көзін анықтаған. ХІХ ғасырдың ІІ жартысы басында саяси экономия екі бағытқа бөлінді: марксизм және маржинализм.</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а) Марксизм</w:t>
      </w:r>
      <w:r>
        <w:rPr>
          <w:rFonts w:ascii="KZ Times New Roman" w:hAnsi="KZ Times New Roman"/>
          <w:sz w:val="28"/>
          <w:lang w:val="ru-MO"/>
        </w:rPr>
        <w:t xml:space="preserve"> – (К.Маркс, Ф.Энгельс, В.И.Ленин, Г.В.Плеханов). Зерттеудің негізгі  нысаны – капитализмнің экономикалық заңдылықтары. К.Маркстың ашқан басты жаңалығы: қоғамдық-экономикалық формация, капитализмнің даму заңдылықтары, социализмнің жаңа жүйе ретінде пайда болуы, ұдайы өндіріс пен экономикалық дағдарыстар теориясы, тауарға сіңген еңбектің екі табиғаттылығы, қосымша құн туралы ілімдерді қалыптастырды, абсолюттік рентаның, жалдамалы еңбектің мәнін қарастырды. К.Маркс қоғамды екі топқа  бөлу арқылы барлық экономикалық  құбылыстар да талданды. Қосымша  құнның теория  мағынасы  өндірісте  пролетариаттың қаналуы арқылы  көрініс тапты. </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б) Маржинализм</w:t>
      </w:r>
      <w:r>
        <w:rPr>
          <w:rFonts w:ascii="KZ Times New Roman" w:hAnsi="KZ Times New Roman"/>
          <w:sz w:val="28"/>
          <w:lang w:val="ru-MO"/>
        </w:rPr>
        <w:t xml:space="preserve"> – (К.Менгер, У.Джевонс, Л.Вальрос). Маржинализмнің басты категориялары шекті пайдалылық, шекті өнімділік, шекті шығындар. Шаруашылықты тиімді ұйымдастыру  үшін шектеулі ресурстарды ең пайдалы бөлудің әдістерін іздестіру жүргізілді. Микроэкономикалық талдауда шекті  көрсеткіштер қолданылу әдістері қарастырылды. Маржинализм экономико-математикалық тәсілдер мен үлгілерді кең қолданады. Л.Вальрос математикалық мектептін негізін қалаған. Ол жалпы нарықтық тепе-теңділік үлгісін жасаған, оның негізі сұраныс пен ұсынысты талдау.  </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Неоклассикалық теория -</w:t>
      </w:r>
      <w:r>
        <w:rPr>
          <w:rFonts w:ascii="KZ Times New Roman" w:hAnsi="KZ Times New Roman"/>
          <w:sz w:val="28"/>
          <w:lang w:val="ru-MO"/>
        </w:rPr>
        <w:t xml:space="preserve"> ХІХ ғасырдың 90 жылдары (Д.Кларк, А.Маршалл, А.Пигу). Неоклассиктердің ойы келесіде: егер нарықтық экономиканың субъектілеріне  мүмкіндігінше экономикалық еркіндік бірлесе өте жақсы қызмет атқарған болар еді деп  есептеді.</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Кейнсиандық мектеп</w:t>
      </w:r>
      <w:r>
        <w:rPr>
          <w:rFonts w:ascii="KZ Times New Roman" w:hAnsi="KZ Times New Roman"/>
          <w:sz w:val="28"/>
          <w:lang w:val="ru-MO"/>
        </w:rPr>
        <w:t xml:space="preserve"> – ХХ ғасыр (Дж.Кейнс). Бұл ағымның «капитализмді реттеу» теориясы бойынша: экономиканы нарықтық реттеумен қатар  мемлекеттің араласуының  қажеттілігін айқындады.</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Институционализм</w:t>
      </w:r>
      <w:r>
        <w:rPr>
          <w:rFonts w:ascii="KZ Times New Roman" w:hAnsi="KZ Times New Roman"/>
          <w:sz w:val="28"/>
          <w:lang w:val="ru-MO"/>
        </w:rPr>
        <w:t xml:space="preserve"> – ХХ ғасырдың 50 жылдарының аяғы (Т.Веблен, У.Митчел, М.Вебер, В.Зомбарт, Д.Гэлбрейт және т.б.). Экономикалық  дамудың  сипатын  құрайтын тек нарық емес, ол – экономикалық институттардың барлық жүйесі. Бұл  бағыт өкілдері қоғамның жоғары мұратының  көрінісіне  әлеуметтік бағдарламаларды, индикативтік жоспарлау және басқа да экономикадағы мемлекеттің араласу шараларды жатқызуы.</w:t>
      </w:r>
    </w:p>
    <w:p w:rsidR="00A4630F" w:rsidRDefault="00A4630F" w:rsidP="00A4630F">
      <w:pPr>
        <w:ind w:firstLine="720"/>
        <w:jc w:val="both"/>
        <w:rPr>
          <w:rFonts w:ascii="KZ Times New Roman" w:hAnsi="KZ Times New Roman"/>
          <w:sz w:val="28"/>
          <w:lang w:val="ru-MO"/>
        </w:rPr>
      </w:pPr>
      <w:r>
        <w:rPr>
          <w:rFonts w:ascii="KZ Times New Roman" w:hAnsi="KZ Times New Roman"/>
          <w:sz w:val="28"/>
        </w:rPr>
        <w:t xml:space="preserve">Экономикалық ғылым ең алдымен экономикалық қажеттіліктер мен оларды қанаттандыру жолдарымен әдістерін зерттейді. </w:t>
      </w:r>
      <w:r>
        <w:rPr>
          <w:rFonts w:ascii="KZ Times New Roman" w:hAnsi="KZ Times New Roman"/>
          <w:b/>
          <w:sz w:val="28"/>
          <w:lang w:val="ru-MO"/>
        </w:rPr>
        <w:t>Қажеттілік</w:t>
      </w:r>
      <w:r>
        <w:rPr>
          <w:rFonts w:ascii="KZ Times New Roman" w:hAnsi="KZ Times New Roman"/>
          <w:sz w:val="28"/>
          <w:lang w:val="ru-MO"/>
        </w:rPr>
        <w:t xml:space="preserve"> – бұл адам баласының өмір сүруіне бір нәрсенің жетіспеуін сезінеді. Ол сезім оларды қызметке, күш – жігер жұмсауға, ойлауға итермелейді.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lastRenderedPageBreak/>
        <w:t xml:space="preserve">Экономикалық қажеттілік – адамдарды өз мұқтаждарын қанағаттандыру мақсатында белсенді қызмет етуге мәжбүр ететін қозғаушы күш болып табылады. Қажеттіліктерді қанағаттандыру деңгейіне қарай жаңа қажеттіліктер туады. Оның құрылымы, саны, сапасы, өзгеріп отырады. Қажеттіліктердің үздіксіз өсуі адамдардың экономикалық эволюциясының көптеген деректерімен дәлелденді. Әр бір 10 жыл сайын тұтыну тауарлары мен қызметтердің түрлері екі есеге өсіп отырады. Мұндай экономикалық заңдылық қжеттіліктердің өсу заңы деп аталады.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Қажеттіліктердің түрлері:</w:t>
      </w:r>
    </w:p>
    <w:p w:rsidR="00A4630F" w:rsidRDefault="00A4630F" w:rsidP="00A4630F">
      <w:pPr>
        <w:numPr>
          <w:ilvl w:val="0"/>
          <w:numId w:val="8"/>
        </w:numPr>
        <w:jc w:val="both"/>
        <w:rPr>
          <w:rFonts w:ascii="KZ Times New Roman" w:hAnsi="KZ Times New Roman"/>
          <w:sz w:val="28"/>
          <w:lang w:val="ru-MO"/>
        </w:rPr>
      </w:pPr>
      <w:r>
        <w:rPr>
          <w:rFonts w:ascii="KZ Times New Roman" w:hAnsi="KZ Times New Roman"/>
          <w:i/>
          <w:sz w:val="28"/>
          <w:lang w:val="ru-MO"/>
        </w:rPr>
        <w:t>Алғашқы</w:t>
      </w:r>
      <w:r>
        <w:rPr>
          <w:rFonts w:ascii="KZ Times New Roman" w:hAnsi="KZ Times New Roman"/>
          <w:sz w:val="28"/>
          <w:lang w:val="ru-MO"/>
        </w:rPr>
        <w:t xml:space="preserve"> (төменгі) - қажеттілік адамдардың өмір сүруіне ең алғаш керек қажеттіліктер. Оларға толық киім, баспана т.б жатады.</w:t>
      </w:r>
    </w:p>
    <w:p w:rsidR="00A4630F" w:rsidRDefault="00A4630F" w:rsidP="00A4630F">
      <w:pPr>
        <w:numPr>
          <w:ilvl w:val="0"/>
          <w:numId w:val="8"/>
        </w:numPr>
        <w:jc w:val="both"/>
        <w:rPr>
          <w:rFonts w:ascii="KZ Times New Roman" w:hAnsi="KZ Times New Roman"/>
          <w:sz w:val="28"/>
          <w:lang w:val="ru-MO"/>
        </w:rPr>
      </w:pPr>
      <w:r>
        <w:rPr>
          <w:rFonts w:ascii="KZ Times New Roman" w:hAnsi="KZ Times New Roman"/>
          <w:i/>
          <w:sz w:val="28"/>
          <w:lang w:val="ru-MO"/>
        </w:rPr>
        <w:t xml:space="preserve">Екінші реттік </w:t>
      </w:r>
      <w:r>
        <w:rPr>
          <w:rFonts w:ascii="KZ Times New Roman" w:hAnsi="KZ Times New Roman"/>
          <w:sz w:val="28"/>
          <w:lang w:val="ru-MO"/>
        </w:rPr>
        <w:t xml:space="preserve">(жоғарғы) қажеттіліктер. Екінші реттік (жоғарғы) қажеттілік – бұл адамның рухани жағдайы, әлеуметтік ортасы, интелектуалдық деңгейіне байланысты пайда болатын қажеттіліктер. Бұл қажеттіліктерді альтернативті (таңдау) қажеттіліктері деп те атайды. Мысалы: кітаптар, сәнді киімдер, қымбат бұйымдар, сондай-ақ білімге мәдениетке қажеттіліктер.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Қанағаттандыру түріне қарай қажеттіліктерді жеке және ұжымдық деп бөлуге болады. </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Жеке қажеттіліктер</w:t>
      </w:r>
      <w:r>
        <w:rPr>
          <w:rFonts w:ascii="KZ Times New Roman" w:hAnsi="KZ Times New Roman"/>
          <w:sz w:val="28"/>
          <w:lang w:val="ru-MO"/>
        </w:rPr>
        <w:t xml:space="preserve"> – бұл жеке адамның өзін қанағаттындыра алатын қажеттіліктер. Мысалы: киім, тамақ, мұздатқыш, машина т.б тауарлар сатып алуы.</w:t>
      </w:r>
    </w:p>
    <w:p w:rsidR="00A4630F" w:rsidRDefault="00A4630F" w:rsidP="00A4630F">
      <w:pPr>
        <w:ind w:firstLine="720"/>
        <w:jc w:val="both"/>
        <w:rPr>
          <w:rFonts w:ascii="KZ Times New Roman" w:hAnsi="KZ Times New Roman"/>
          <w:sz w:val="28"/>
          <w:lang w:val="ru-MO"/>
        </w:rPr>
      </w:pPr>
      <w:r>
        <w:rPr>
          <w:rFonts w:ascii="KZ Times New Roman" w:hAnsi="KZ Times New Roman"/>
          <w:i/>
          <w:sz w:val="28"/>
          <w:lang w:val="ru-MO"/>
        </w:rPr>
        <w:t>Ұжымдық қажеттіліктер</w:t>
      </w:r>
      <w:r>
        <w:rPr>
          <w:rFonts w:ascii="KZ Times New Roman" w:hAnsi="KZ Times New Roman"/>
          <w:sz w:val="28"/>
          <w:lang w:val="ru-MO"/>
        </w:rPr>
        <w:t xml:space="preserve"> - өмірде жеке бір адам қанағаттандыруға мүмкін емес,көп шығын қажет ететін қажеттіліктер бар. Оларды көпшілік көмегімен ұжымдық түрде қанағаттандырады. Ұжымдық қажеттіліктерді қанағаттандыру жөнінде шешімдерді басқару органдары қабылдайды.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Дегенмен, кез келген қажеттілікті түрге бөлумен жіктеу шарты: бір адам үшін алғашқы деп табылатын қажеттілік басқа адам үшін сәндік бұйым болуы мүмкін, немесе бұрын сәндік деп табылатын нәрсе, енді алғашқы қажеттілік қатарында болуы мүмкін. Мысалы: жоғарғы қажеттілік деп аталатын кітап.</w:t>
      </w:r>
    </w:p>
    <w:p w:rsidR="00A4630F" w:rsidRDefault="00A4630F" w:rsidP="00A4630F">
      <w:pPr>
        <w:ind w:firstLine="720"/>
        <w:jc w:val="both"/>
        <w:rPr>
          <w:rFonts w:ascii="KZ Times New Roman" w:hAnsi="KZ Times New Roman"/>
          <w:sz w:val="28"/>
          <w:lang w:val="ru-MO"/>
        </w:rPr>
      </w:pPr>
      <w:r>
        <w:rPr>
          <w:rFonts w:ascii="KZ Times New Roman" w:hAnsi="KZ Times New Roman"/>
          <w:b/>
          <w:sz w:val="28"/>
          <w:lang w:val="ru-MO"/>
        </w:rPr>
        <w:t>Экономикалық игіліктер –</w:t>
      </w:r>
      <w:r>
        <w:rPr>
          <w:rFonts w:ascii="KZ Times New Roman" w:hAnsi="KZ Times New Roman"/>
          <w:sz w:val="28"/>
          <w:lang w:val="ru-MO"/>
        </w:rPr>
        <w:t xml:space="preserve"> бұл қажеттіліктерді қанағаттандыру мақсатындағы нәрселер мен заттар. Олардың біреулері шексіз түрде болады. (Мысалы: ауа). Оларды еркін игіліктер деп атайды, басқалары шектелген оларды экономикалық игіліктер деп атайды.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Экономикалық игіліктер заттар  (тауарлар) мен қызметтерден тұрады. Қызметтердің заттай тауарлардан айырмашылығы: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1.Олардың өндірісі мен тұтынылуы бір мезгілде болады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2.Оларды мұраға қалдыруға болмайды.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3.Оларды сақтауға немесе жинақтауға болмайды.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Мұндай қажеттіліктер тікелей адамдар арасындағы әрекетке байланысты қанағаттандырады. Пайдалану мақсатына қарай заттай игіліктер мен тауарлар екі түрге бөлінеді. </w:t>
      </w:r>
    </w:p>
    <w:p w:rsidR="00A4630F" w:rsidRDefault="00A4630F" w:rsidP="00A4630F">
      <w:pPr>
        <w:numPr>
          <w:ilvl w:val="0"/>
          <w:numId w:val="9"/>
        </w:numPr>
        <w:jc w:val="both"/>
        <w:rPr>
          <w:rFonts w:ascii="KZ Times New Roman" w:hAnsi="KZ Times New Roman"/>
          <w:sz w:val="28"/>
          <w:lang w:val="ru-MO"/>
        </w:rPr>
      </w:pPr>
      <w:r>
        <w:rPr>
          <w:rFonts w:ascii="KZ Times New Roman" w:hAnsi="KZ Times New Roman"/>
          <w:sz w:val="28"/>
          <w:lang w:val="ru-MO"/>
        </w:rPr>
        <w:t>Тұтыну заттары (киім – кешек, тамақ баспана).</w:t>
      </w:r>
    </w:p>
    <w:p w:rsidR="00A4630F" w:rsidRDefault="00A4630F" w:rsidP="00A4630F">
      <w:pPr>
        <w:numPr>
          <w:ilvl w:val="0"/>
          <w:numId w:val="9"/>
        </w:numPr>
        <w:jc w:val="both"/>
        <w:rPr>
          <w:rFonts w:ascii="KZ Times New Roman" w:hAnsi="KZ Times New Roman"/>
          <w:sz w:val="28"/>
          <w:lang w:val="ru-MO"/>
        </w:rPr>
      </w:pPr>
      <w:r>
        <w:rPr>
          <w:rFonts w:ascii="KZ Times New Roman" w:hAnsi="KZ Times New Roman"/>
          <w:sz w:val="28"/>
          <w:lang w:val="ru-MO"/>
        </w:rPr>
        <w:lastRenderedPageBreak/>
        <w:t>Өндірістік құрал – жабдықтар немесе инвестициялық (машина, станоктар, зауыт құралдары).</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Тауарды тұтынуға ма, әлде өндірісте ме қайсысына жататынын екі жағдайға байланысты анықтауға болады. </w:t>
      </w:r>
    </w:p>
    <w:p w:rsidR="00A4630F" w:rsidRDefault="00A4630F" w:rsidP="00A4630F">
      <w:pPr>
        <w:numPr>
          <w:ilvl w:val="0"/>
          <w:numId w:val="10"/>
        </w:numPr>
        <w:jc w:val="both"/>
        <w:rPr>
          <w:rFonts w:ascii="KZ Times New Roman" w:hAnsi="KZ Times New Roman"/>
          <w:sz w:val="28"/>
          <w:lang w:val="ru-MO"/>
        </w:rPr>
      </w:pPr>
      <w:r>
        <w:rPr>
          <w:rFonts w:ascii="KZ Times New Roman" w:hAnsi="KZ Times New Roman"/>
          <w:sz w:val="28"/>
          <w:lang w:val="ru-MO"/>
        </w:rPr>
        <w:t>Тауарды кім сатып алады –  жеке адам немесе фирма.</w:t>
      </w:r>
    </w:p>
    <w:p w:rsidR="00A4630F" w:rsidRDefault="00A4630F" w:rsidP="00A4630F">
      <w:pPr>
        <w:numPr>
          <w:ilvl w:val="0"/>
          <w:numId w:val="10"/>
        </w:numPr>
        <w:jc w:val="both"/>
        <w:rPr>
          <w:rFonts w:ascii="KZ Times New Roman" w:hAnsi="KZ Times New Roman"/>
          <w:sz w:val="28"/>
          <w:lang w:val="ru-MO"/>
        </w:rPr>
      </w:pPr>
      <w:r>
        <w:rPr>
          <w:rFonts w:ascii="KZ Times New Roman" w:hAnsi="KZ Times New Roman"/>
          <w:sz w:val="28"/>
          <w:lang w:val="ru-MO"/>
        </w:rPr>
        <w:t xml:space="preserve">Тауар не үшін қажет: тұтыну тауарлары қажеттіліктерді қанағаттандырады, ал өндірістік тауарлар басқа тауарларды өндіру үшін пайдаланылады сондықтан олар қажеттіліктерді аралық түрде қанағаттандырады. </w:t>
      </w:r>
    </w:p>
    <w:p w:rsidR="00A4630F" w:rsidRDefault="00A4630F" w:rsidP="00A4630F">
      <w:pPr>
        <w:ind w:firstLine="709"/>
        <w:jc w:val="both"/>
        <w:rPr>
          <w:rFonts w:ascii="KZ Times New Roman" w:hAnsi="KZ Times New Roman"/>
          <w:sz w:val="28"/>
          <w:lang w:val="ru-MO"/>
        </w:rPr>
      </w:pPr>
      <w:r>
        <w:rPr>
          <w:rFonts w:ascii="KZ Times New Roman" w:hAnsi="KZ Times New Roman"/>
          <w:sz w:val="28"/>
          <w:lang w:val="ru-MO"/>
        </w:rPr>
        <w:t>Тауардың екі түрі де ұзақ мерзім және қысқа мерзім аралығында пайдаланады. Кейде көп мерзім қолданылатын игіліктерді ұзақ уақыттық және қысқа уақыттық экономикалық игіліктерге бөлуге болады.</w:t>
      </w:r>
    </w:p>
    <w:p w:rsidR="00A4630F" w:rsidRDefault="00A4630F" w:rsidP="00A4630F">
      <w:pPr>
        <w:ind w:firstLine="720"/>
        <w:jc w:val="both"/>
        <w:rPr>
          <w:rFonts w:ascii="KZ Times New Roman" w:hAnsi="KZ Times New Roman"/>
          <w:b/>
          <w:sz w:val="28"/>
          <w:lang w:val="ru-MO"/>
        </w:rPr>
      </w:pPr>
      <w:r>
        <w:rPr>
          <w:rFonts w:ascii="KZ Times New Roman" w:hAnsi="KZ Times New Roman"/>
          <w:sz w:val="28"/>
          <w:lang w:val="ru-MO"/>
        </w:rPr>
        <w:t xml:space="preserve">Игіліктерді </w:t>
      </w:r>
      <w:r>
        <w:rPr>
          <w:rFonts w:ascii="KZ Times New Roman" w:hAnsi="KZ Times New Roman"/>
          <w:i/>
          <w:sz w:val="28"/>
          <w:lang w:val="ru-MO"/>
        </w:rPr>
        <w:t>өзара орын ауыстырушы</w:t>
      </w:r>
      <w:r>
        <w:rPr>
          <w:rFonts w:ascii="KZ Times New Roman" w:hAnsi="KZ Times New Roman"/>
          <w:sz w:val="28"/>
          <w:lang w:val="ru-MO"/>
        </w:rPr>
        <w:t xml:space="preserve"> және </w:t>
      </w:r>
      <w:r>
        <w:rPr>
          <w:rFonts w:ascii="KZ Times New Roman" w:hAnsi="KZ Times New Roman"/>
          <w:i/>
          <w:sz w:val="28"/>
          <w:lang w:val="ru-MO"/>
        </w:rPr>
        <w:t>өзара толықтырушы тауарлар</w:t>
      </w:r>
      <w:r>
        <w:rPr>
          <w:rFonts w:ascii="KZ Times New Roman" w:hAnsi="KZ Times New Roman"/>
          <w:sz w:val="28"/>
          <w:lang w:val="ru-MO"/>
        </w:rPr>
        <w:t xml:space="preserve"> деп бөлуге болады. Орын ауыстырушы тауарларға тек тұтыну тауарлары мен өндірістік ресурстарды (Мысалы: май мен маргарин балмұздақ пен сусындар, плащ пен пальто) ғана емес сондай ақ жол қызметтің жатқызуға болады және мәдени қызмет саласы т.б жатқызуға болады. Экономикалық игіліктерді қазіргі және болашақтағы деп бөлуге олады.</w:t>
      </w:r>
    </w:p>
    <w:p w:rsidR="00A4630F" w:rsidRDefault="00A4630F" w:rsidP="00A4630F">
      <w:pPr>
        <w:ind w:firstLine="720"/>
        <w:jc w:val="both"/>
        <w:rPr>
          <w:rFonts w:ascii="KZ Times New Roman" w:hAnsi="KZ Times New Roman"/>
          <w:sz w:val="28"/>
        </w:rPr>
      </w:pPr>
      <w:r>
        <w:rPr>
          <w:rFonts w:ascii="KZ Times New Roman" w:hAnsi="KZ Times New Roman"/>
          <w:sz w:val="28"/>
        </w:rPr>
        <w:t xml:space="preserve">Басқа ғылымдарға ұқсас  экономикалық теория ғылыми танып-білудің әртүрлі әдістерін  қолданады. </w:t>
      </w:r>
      <w:r>
        <w:rPr>
          <w:rFonts w:ascii="KZ Times New Roman" w:hAnsi="KZ Times New Roman"/>
          <w:sz w:val="28"/>
          <w:lang w:val="ru-MO"/>
        </w:rPr>
        <w:t>Экономикалық теорияның зерттеу  әдістері келесі кестеде көрсетілген.</w:t>
      </w:r>
    </w:p>
    <w:p w:rsidR="00A4630F" w:rsidRDefault="00A4630F" w:rsidP="00A4630F">
      <w:pPr>
        <w:ind w:firstLine="720"/>
        <w:jc w:val="both"/>
        <w:rPr>
          <w:rFonts w:ascii="KZ Times New Roman" w:hAnsi="KZ Times New Roman"/>
          <w:sz w:val="28"/>
        </w:rPr>
      </w:pPr>
    </w:p>
    <w:p w:rsidR="00A4630F" w:rsidRDefault="00A4630F" w:rsidP="00A4630F">
      <w:pPr>
        <w:pStyle w:val="a3"/>
      </w:pPr>
      <w:r>
        <w:t>1.1. кесте</w:t>
      </w:r>
    </w:p>
    <w:p w:rsidR="00A4630F" w:rsidRDefault="00A4630F" w:rsidP="00A4630F">
      <w:pPr>
        <w:jc w:val="center"/>
        <w:rPr>
          <w:rFonts w:ascii="KZ Times New Roman" w:hAnsi="KZ Times New Roman"/>
          <w:b/>
          <w:sz w:val="28"/>
          <w:lang w:val="ru-MO"/>
        </w:rPr>
      </w:pPr>
      <w:r>
        <w:rPr>
          <w:rFonts w:ascii="KZ Times New Roman" w:hAnsi="KZ Times New Roman"/>
          <w:b/>
          <w:sz w:val="28"/>
          <w:lang w:val="ru-MO"/>
        </w:rPr>
        <w:t>Экономикалық теорияның зерттеу  әдістері</w:t>
      </w:r>
    </w:p>
    <w:p w:rsidR="00A4630F" w:rsidRDefault="00A4630F" w:rsidP="00A4630F">
      <w:pPr>
        <w:jc w:val="both"/>
        <w:rPr>
          <w:rFonts w:ascii="KZ Times New Roman" w:hAnsi="KZ Times New Roman"/>
          <w:sz w:val="28"/>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21"/>
        <w:gridCol w:w="2551"/>
      </w:tblGrid>
      <w:tr w:rsidR="00A4630F" w:rsidTr="00182E25">
        <w:tblPrEx>
          <w:tblCellMar>
            <w:top w:w="0" w:type="dxa"/>
            <w:bottom w:w="0" w:type="dxa"/>
          </w:tblCellMar>
        </w:tblPrEx>
        <w:tc>
          <w:tcPr>
            <w:tcW w:w="6521" w:type="dxa"/>
          </w:tcPr>
          <w:p w:rsidR="00A4630F" w:rsidRDefault="00A4630F" w:rsidP="00182E25">
            <w:pPr>
              <w:jc w:val="center"/>
              <w:rPr>
                <w:rFonts w:ascii="KZ Times New Roman" w:hAnsi="KZ Times New Roman"/>
                <w:i/>
                <w:sz w:val="28"/>
                <w:lang w:val="ru-MO"/>
              </w:rPr>
            </w:pPr>
            <w:r>
              <w:rPr>
                <w:rFonts w:ascii="KZ Times New Roman" w:hAnsi="KZ Times New Roman"/>
                <w:i/>
                <w:sz w:val="28"/>
                <w:lang w:val="ru-MO"/>
              </w:rPr>
              <w:t>Жалпы  әдістер</w:t>
            </w:r>
          </w:p>
        </w:tc>
        <w:tc>
          <w:tcPr>
            <w:tcW w:w="2551" w:type="dxa"/>
          </w:tcPr>
          <w:p w:rsidR="00A4630F" w:rsidRDefault="00A4630F" w:rsidP="00182E25">
            <w:pPr>
              <w:jc w:val="center"/>
              <w:rPr>
                <w:rFonts w:ascii="KZ Times New Roman" w:hAnsi="KZ Times New Roman"/>
                <w:i/>
                <w:sz w:val="28"/>
                <w:lang w:val="ru-MO"/>
              </w:rPr>
            </w:pPr>
            <w:r>
              <w:rPr>
                <w:rFonts w:ascii="KZ Times New Roman" w:hAnsi="KZ Times New Roman"/>
                <w:i/>
                <w:sz w:val="28"/>
                <w:lang w:val="ru-MO"/>
              </w:rPr>
              <w:t>Жеке әдістер</w:t>
            </w:r>
          </w:p>
        </w:tc>
      </w:tr>
      <w:tr w:rsidR="00A4630F" w:rsidTr="00182E25">
        <w:tblPrEx>
          <w:tblCellMar>
            <w:top w:w="0" w:type="dxa"/>
            <w:bottom w:w="0" w:type="dxa"/>
          </w:tblCellMar>
        </w:tblPrEx>
        <w:tc>
          <w:tcPr>
            <w:tcW w:w="6521" w:type="dxa"/>
          </w:tcPr>
          <w:p w:rsidR="00A4630F" w:rsidRDefault="00A4630F" w:rsidP="00A4630F">
            <w:pPr>
              <w:pStyle w:val="a5"/>
              <w:numPr>
                <w:ilvl w:val="0"/>
                <w:numId w:val="1"/>
              </w:numPr>
            </w:pPr>
            <w:r>
              <w:t>Ғылыми  абстракция әдісі – зерттеліп отырған  құбылыстардың мардымсыз, өткінші жақтарын  дерексіздендіру, олардағы тұрақты қасиеттерді тауып көрсету процесі.</w:t>
            </w:r>
          </w:p>
          <w:p w:rsidR="00A4630F" w:rsidRDefault="00A4630F" w:rsidP="00A4630F">
            <w:pPr>
              <w:pStyle w:val="a5"/>
              <w:numPr>
                <w:ilvl w:val="0"/>
                <w:numId w:val="1"/>
              </w:numPr>
            </w:pPr>
            <w:r>
              <w:t>Талдау – зерттелінетін құбылыс өзінің құрамды бөліктері мен жақтарына  ажыратылады.</w:t>
            </w:r>
          </w:p>
          <w:p w:rsidR="00A4630F" w:rsidRDefault="00A4630F" w:rsidP="00A4630F">
            <w:pPr>
              <w:pStyle w:val="a5"/>
              <w:numPr>
                <w:ilvl w:val="0"/>
                <w:numId w:val="1"/>
              </w:numPr>
            </w:pPr>
            <w:r>
              <w:t>Жинақтау – құрамды бөліктердің тұтас бір құбылыс болып қалыптасуы.</w:t>
            </w:r>
          </w:p>
          <w:p w:rsidR="00A4630F" w:rsidRDefault="00A4630F" w:rsidP="00A4630F">
            <w:pPr>
              <w:pStyle w:val="a5"/>
              <w:numPr>
                <w:ilvl w:val="0"/>
                <w:numId w:val="1"/>
              </w:numPr>
            </w:pPr>
            <w:r>
              <w:t>Индукция – жеке фактілерден жалпы  қорытынды шығару.</w:t>
            </w:r>
          </w:p>
          <w:p w:rsidR="00A4630F" w:rsidRDefault="00A4630F" w:rsidP="00A4630F">
            <w:pPr>
              <w:pStyle w:val="a5"/>
              <w:numPr>
                <w:ilvl w:val="0"/>
                <w:numId w:val="1"/>
              </w:numPr>
            </w:pPr>
            <w:r>
              <w:t>Дедукция – жалпыдан жалқыға, бүтіннен бөлшекке көшу.</w:t>
            </w:r>
          </w:p>
          <w:p w:rsidR="00A4630F" w:rsidRDefault="00A4630F" w:rsidP="00A4630F">
            <w:pPr>
              <w:pStyle w:val="a5"/>
              <w:numPr>
                <w:ilvl w:val="0"/>
                <w:numId w:val="1"/>
              </w:numPr>
              <w:jc w:val="both"/>
            </w:pPr>
            <w:r>
              <w:t>Эксперимент, гипотеза және т.б.</w:t>
            </w:r>
          </w:p>
          <w:p w:rsidR="00A4630F" w:rsidRDefault="00A4630F" w:rsidP="00182E25">
            <w:pPr>
              <w:jc w:val="both"/>
              <w:rPr>
                <w:rFonts w:ascii="KZ Times New Roman" w:hAnsi="KZ Times New Roman"/>
                <w:sz w:val="28"/>
                <w:lang w:val="ru-MO"/>
              </w:rPr>
            </w:pPr>
          </w:p>
        </w:tc>
        <w:tc>
          <w:tcPr>
            <w:tcW w:w="2551" w:type="dxa"/>
          </w:tcPr>
          <w:p w:rsidR="00A4630F" w:rsidRDefault="00A4630F" w:rsidP="00182E25">
            <w:pPr>
              <w:jc w:val="both"/>
              <w:rPr>
                <w:rFonts w:ascii="KZ Times New Roman" w:hAnsi="KZ Times New Roman"/>
                <w:sz w:val="28"/>
                <w:lang w:val="ru-MO"/>
              </w:rPr>
            </w:pPr>
            <w:r>
              <w:rPr>
                <w:rFonts w:ascii="KZ Times New Roman" w:hAnsi="KZ Times New Roman"/>
                <w:sz w:val="28"/>
                <w:lang w:val="ru-MO"/>
              </w:rPr>
              <w:t>Экономико – математикалық модельдер әдісі, экстраполяция (болжау), баланстық, функциональдық және тағы басқа да әдістер.</w:t>
            </w:r>
          </w:p>
          <w:p w:rsidR="00A4630F" w:rsidRDefault="00A4630F" w:rsidP="00182E25">
            <w:pPr>
              <w:jc w:val="both"/>
              <w:rPr>
                <w:rFonts w:ascii="KZ Times New Roman" w:hAnsi="KZ Times New Roman"/>
                <w:sz w:val="28"/>
                <w:lang w:val="ru-MO"/>
              </w:rPr>
            </w:pPr>
            <w:r>
              <w:rPr>
                <w:rFonts w:ascii="KZ Times New Roman" w:hAnsi="KZ Times New Roman"/>
                <w:sz w:val="28"/>
                <w:lang w:val="ru-MO"/>
              </w:rPr>
              <w:t xml:space="preserve"> </w:t>
            </w:r>
          </w:p>
        </w:tc>
      </w:tr>
    </w:tbl>
    <w:p w:rsidR="00A4630F" w:rsidRDefault="00A4630F" w:rsidP="00A4630F">
      <w:pPr>
        <w:ind w:firstLine="720"/>
        <w:jc w:val="both"/>
        <w:rPr>
          <w:rFonts w:ascii="KZ Times New Roman" w:hAnsi="KZ Times New Roman"/>
          <w:sz w:val="28"/>
          <w:lang w:val="ru-MO"/>
        </w:rPr>
      </w:pP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Зерттелінетін құбылыстардың маңыздылығы экономикалық  заңдылықтар мен категорияларға бағынышты.</w:t>
      </w:r>
    </w:p>
    <w:p w:rsidR="00A4630F" w:rsidRDefault="00A4630F" w:rsidP="00A4630F">
      <w:pPr>
        <w:ind w:firstLine="720"/>
        <w:jc w:val="both"/>
        <w:rPr>
          <w:rFonts w:ascii="KZ Times New Roman" w:hAnsi="KZ Times New Roman"/>
          <w:sz w:val="28"/>
          <w:lang w:val="ru-MO"/>
        </w:rPr>
      </w:pPr>
      <w:r>
        <w:rPr>
          <w:rFonts w:ascii="KZ Times New Roman" w:hAnsi="KZ Times New Roman"/>
          <w:b/>
          <w:sz w:val="28"/>
          <w:lang w:val="ru-MO"/>
        </w:rPr>
        <w:lastRenderedPageBreak/>
        <w:t>Экономикалық  заңдылықтар</w:t>
      </w:r>
      <w:r>
        <w:rPr>
          <w:rFonts w:ascii="KZ Times New Roman" w:hAnsi="KZ Times New Roman"/>
          <w:sz w:val="28"/>
          <w:lang w:val="ru-MO"/>
        </w:rPr>
        <w:t xml:space="preserve"> – бұл қоғамдағы көп кездесетін немесе  қайталанып жататын тұрақты іс-әрекеттер және олардың арасындағы  қатынастардың көрінісі. Экономикалық заңдарды  төмендегідей заңдарға айырып қарауға болады:</w:t>
      </w:r>
    </w:p>
    <w:p w:rsidR="00A4630F" w:rsidRDefault="00A4630F" w:rsidP="00A4630F">
      <w:pPr>
        <w:numPr>
          <w:ilvl w:val="0"/>
          <w:numId w:val="2"/>
        </w:numPr>
        <w:jc w:val="both"/>
        <w:rPr>
          <w:rFonts w:ascii="KZ Times New Roman" w:hAnsi="KZ Times New Roman"/>
          <w:sz w:val="28"/>
          <w:lang w:val="ru-MO"/>
        </w:rPr>
      </w:pPr>
      <w:r>
        <w:rPr>
          <w:rFonts w:ascii="KZ Times New Roman" w:hAnsi="KZ Times New Roman"/>
          <w:sz w:val="28"/>
          <w:u w:val="single"/>
          <w:lang w:val="ru-MO"/>
        </w:rPr>
        <w:t>айрықша</w:t>
      </w:r>
      <w:r>
        <w:rPr>
          <w:rFonts w:ascii="KZ Times New Roman" w:hAnsi="KZ Times New Roman"/>
          <w:sz w:val="28"/>
          <w:lang w:val="ru-MO"/>
        </w:rPr>
        <w:t xml:space="preserve"> экономикалық заңдар. Бұл заңдар олардың  іс-әрекет жасауына жағдайдың сақталуындағы тарихи  дәуірге тән.</w:t>
      </w:r>
    </w:p>
    <w:p w:rsidR="00A4630F" w:rsidRDefault="00A4630F" w:rsidP="00A4630F">
      <w:pPr>
        <w:numPr>
          <w:ilvl w:val="0"/>
          <w:numId w:val="2"/>
        </w:numPr>
        <w:jc w:val="both"/>
        <w:rPr>
          <w:rFonts w:ascii="KZ Times New Roman" w:hAnsi="KZ Times New Roman"/>
          <w:sz w:val="28"/>
          <w:lang w:val="ru-MO"/>
        </w:rPr>
      </w:pPr>
      <w:r>
        <w:rPr>
          <w:rFonts w:ascii="KZ Times New Roman" w:hAnsi="KZ Times New Roman"/>
          <w:sz w:val="28"/>
          <w:u w:val="single"/>
          <w:lang w:val="ru-MO"/>
        </w:rPr>
        <w:t>ерекше</w:t>
      </w:r>
      <w:r>
        <w:rPr>
          <w:rFonts w:ascii="KZ Times New Roman" w:hAnsi="KZ Times New Roman"/>
          <w:sz w:val="28"/>
          <w:lang w:val="ru-MO"/>
        </w:rPr>
        <w:t xml:space="preserve"> экономикалық заңдар. Бұл белгілі бір шаруашылық  түрлерінің нақты тарихи  дамуының  заңдары.</w:t>
      </w:r>
    </w:p>
    <w:p w:rsidR="00A4630F" w:rsidRDefault="00A4630F" w:rsidP="00A4630F">
      <w:pPr>
        <w:numPr>
          <w:ilvl w:val="0"/>
          <w:numId w:val="2"/>
        </w:numPr>
        <w:jc w:val="both"/>
        <w:rPr>
          <w:rFonts w:ascii="KZ Times New Roman" w:hAnsi="KZ Times New Roman"/>
          <w:sz w:val="28"/>
          <w:lang w:val="ru-MO"/>
        </w:rPr>
      </w:pPr>
      <w:r>
        <w:rPr>
          <w:rFonts w:ascii="KZ Times New Roman" w:hAnsi="KZ Times New Roman"/>
          <w:sz w:val="28"/>
          <w:u w:val="single"/>
          <w:lang w:val="ru-MO"/>
        </w:rPr>
        <w:t>жалпы</w:t>
      </w:r>
      <w:r>
        <w:rPr>
          <w:rFonts w:ascii="KZ Times New Roman" w:hAnsi="KZ Times New Roman"/>
          <w:sz w:val="28"/>
          <w:lang w:val="ru-MO"/>
        </w:rPr>
        <w:t xml:space="preserve"> экономикалық заңдар. Бұл заңдар барлық тарихи дәуірге тән, олар барлық дәуірлерді біртұтас тарихи үйлесімді процесс етіп байланыстырады.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Экономикалық заңдар мәңгілік, ұзақ мерзімді емес. Экономикалық заңдар тарихи сипатта белгілі бір кезеңде пайда болып, өзгеріп немесе жойылып кетіп отырады. Экономикалық заңдар қоғамдағы объективтік экономикалық процестердің өзгерісімен байланысты болады. Экономикалық теория экономикалық заңдармен қатар экономикалық категорияларды зерттейді.  </w:t>
      </w:r>
    </w:p>
    <w:p w:rsidR="00A4630F" w:rsidRDefault="00A4630F" w:rsidP="00A4630F">
      <w:pPr>
        <w:ind w:firstLine="720"/>
        <w:jc w:val="both"/>
        <w:rPr>
          <w:rFonts w:ascii="KZ Times New Roman" w:hAnsi="KZ Times New Roman"/>
          <w:sz w:val="28"/>
          <w:lang w:val="ru-MO"/>
        </w:rPr>
      </w:pPr>
      <w:r>
        <w:rPr>
          <w:rFonts w:ascii="KZ Times New Roman" w:hAnsi="KZ Times New Roman"/>
          <w:b/>
          <w:sz w:val="28"/>
          <w:lang w:val="ru-MO"/>
        </w:rPr>
        <w:t>Экономикалық категориялар</w:t>
      </w:r>
      <w:r>
        <w:rPr>
          <w:rFonts w:ascii="KZ Times New Roman" w:hAnsi="KZ Times New Roman"/>
          <w:sz w:val="28"/>
          <w:lang w:val="ru-MO"/>
        </w:rPr>
        <w:t xml:space="preserve"> -  адамдардың қоғамдық өндірістік  қатынастарының теориялық көрінісі (тауар, баға, пайда және т.б.). </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Экономикалық теория  талдау дәрежесіне қатысты екі  бөлімнен құралады:</w:t>
      </w:r>
    </w:p>
    <w:p w:rsidR="00A4630F" w:rsidRDefault="00A4630F" w:rsidP="00A4630F">
      <w:pPr>
        <w:numPr>
          <w:ilvl w:val="0"/>
          <w:numId w:val="6"/>
        </w:numPr>
        <w:jc w:val="both"/>
        <w:rPr>
          <w:rFonts w:ascii="KZ Times New Roman" w:hAnsi="KZ Times New Roman"/>
          <w:sz w:val="28"/>
          <w:lang w:val="ru-MO"/>
        </w:rPr>
      </w:pPr>
      <w:r>
        <w:rPr>
          <w:rFonts w:ascii="KZ Times New Roman" w:hAnsi="KZ Times New Roman"/>
          <w:sz w:val="28"/>
          <w:u w:val="single"/>
          <w:lang w:val="ru-MO"/>
        </w:rPr>
        <w:t>микроэкономика</w:t>
      </w:r>
      <w:r>
        <w:rPr>
          <w:rFonts w:ascii="KZ Times New Roman" w:hAnsi="KZ Times New Roman"/>
          <w:sz w:val="28"/>
          <w:lang w:val="ru-MO"/>
        </w:rPr>
        <w:t xml:space="preserve"> – жеке өндірушілердің қызмет-әрекеттерін, кәсіпкерлік капитал мен бәсекелік ортаның қалыптастыру заңдылықтарын зерттейді. Бұнда жеке тауарлардың бағасы, ресурстар, шығындар, пайда, фирманың қызмет атқару механизмі, бағаның құрылуы және т.б. категориялар талданады.</w:t>
      </w:r>
    </w:p>
    <w:p w:rsidR="00A4630F" w:rsidRDefault="00A4630F" w:rsidP="00A4630F">
      <w:pPr>
        <w:numPr>
          <w:ilvl w:val="0"/>
          <w:numId w:val="6"/>
        </w:numPr>
        <w:jc w:val="both"/>
        <w:rPr>
          <w:rFonts w:ascii="KZ Times New Roman" w:hAnsi="KZ Times New Roman"/>
          <w:sz w:val="28"/>
          <w:lang w:val="ru-MO"/>
        </w:rPr>
      </w:pPr>
      <w:r>
        <w:rPr>
          <w:rFonts w:ascii="KZ Times New Roman" w:hAnsi="KZ Times New Roman"/>
          <w:sz w:val="28"/>
          <w:u w:val="single"/>
          <w:lang w:val="ru-MO"/>
        </w:rPr>
        <w:t>макроэкономика</w:t>
      </w:r>
      <w:r>
        <w:rPr>
          <w:rFonts w:ascii="KZ Times New Roman" w:hAnsi="KZ Times New Roman"/>
          <w:sz w:val="28"/>
          <w:lang w:val="ru-MO"/>
        </w:rPr>
        <w:t xml:space="preserve"> – мемлекеттің жалпы экономикасы зерттелінеді, ұлттық экономикалық жүйенің қызмет-әрекеттерін зерттейді, талдау объектісіне жататындар: қоғамның жалпы табысы, жұмыссыздық, инфляция және т.б.</w:t>
      </w:r>
    </w:p>
    <w:p w:rsidR="00A4630F" w:rsidRDefault="00A4630F" w:rsidP="00A4630F">
      <w:pPr>
        <w:ind w:firstLine="720"/>
        <w:jc w:val="both"/>
        <w:rPr>
          <w:rFonts w:ascii="KZ Times New Roman" w:hAnsi="KZ Times New Roman"/>
          <w:sz w:val="28"/>
          <w:lang w:val="ru-MO"/>
        </w:rPr>
      </w:pPr>
      <w:r>
        <w:rPr>
          <w:rFonts w:ascii="KZ Times New Roman" w:hAnsi="KZ Times New Roman"/>
          <w:sz w:val="28"/>
          <w:lang w:val="ru-MO"/>
        </w:rPr>
        <w:t xml:space="preserve">Қазіргі экономикалық теория позитивтік және нормативтік болып екі түрге  бөлінеді. </w:t>
      </w:r>
    </w:p>
    <w:p w:rsidR="00A4630F" w:rsidRDefault="00A4630F" w:rsidP="00A4630F">
      <w:pPr>
        <w:numPr>
          <w:ilvl w:val="0"/>
          <w:numId w:val="11"/>
        </w:numPr>
        <w:tabs>
          <w:tab w:val="clear" w:pos="360"/>
          <w:tab w:val="num" w:pos="1080"/>
        </w:tabs>
        <w:ind w:left="1080"/>
        <w:jc w:val="both"/>
        <w:rPr>
          <w:rFonts w:ascii="KZ Times New Roman" w:hAnsi="KZ Times New Roman"/>
          <w:sz w:val="28"/>
          <w:lang w:val="ru-MO"/>
        </w:rPr>
      </w:pPr>
      <w:r>
        <w:rPr>
          <w:rFonts w:ascii="KZ Times New Roman" w:hAnsi="KZ Times New Roman"/>
          <w:sz w:val="28"/>
          <w:u w:val="single"/>
          <w:lang w:val="ru-MO"/>
        </w:rPr>
        <w:t>Позитивтік</w:t>
      </w:r>
      <w:r>
        <w:rPr>
          <w:rFonts w:ascii="KZ Times New Roman" w:hAnsi="KZ Times New Roman"/>
          <w:b/>
          <w:sz w:val="28"/>
          <w:lang w:val="ru-MO"/>
        </w:rPr>
        <w:t xml:space="preserve">  </w:t>
      </w:r>
      <w:r>
        <w:rPr>
          <w:rFonts w:ascii="KZ Times New Roman" w:hAnsi="KZ Times New Roman"/>
          <w:sz w:val="28"/>
          <w:lang w:val="ru-MO"/>
        </w:rPr>
        <w:t xml:space="preserve">экономика нақты деректер мен құбылыстарға сүйенеді. </w:t>
      </w:r>
    </w:p>
    <w:p w:rsidR="00A4630F" w:rsidRDefault="00A4630F" w:rsidP="00A4630F">
      <w:pPr>
        <w:numPr>
          <w:ilvl w:val="0"/>
          <w:numId w:val="11"/>
        </w:numPr>
        <w:tabs>
          <w:tab w:val="clear" w:pos="360"/>
          <w:tab w:val="num" w:pos="1080"/>
        </w:tabs>
        <w:ind w:left="1080"/>
        <w:jc w:val="both"/>
        <w:rPr>
          <w:rFonts w:ascii="KZ Times New Roman" w:hAnsi="KZ Times New Roman"/>
          <w:sz w:val="28"/>
          <w:lang w:val="ru-MO"/>
        </w:rPr>
      </w:pPr>
      <w:r>
        <w:rPr>
          <w:rFonts w:ascii="KZ Times New Roman" w:hAnsi="KZ Times New Roman"/>
          <w:sz w:val="28"/>
          <w:u w:val="single"/>
          <w:lang w:val="ru-MO"/>
        </w:rPr>
        <w:t>Нормативтік</w:t>
      </w:r>
      <w:r>
        <w:rPr>
          <w:rFonts w:ascii="KZ Times New Roman" w:hAnsi="KZ Times New Roman"/>
          <w:sz w:val="28"/>
          <w:lang w:val="ru-MO"/>
        </w:rPr>
        <w:t xml:space="preserve"> экономика ұсыныстар мен  ұйғарымдар жасайды, яғни экономика қандай болуы керек (болжау) және мақсатқа жету үшін қандай шаралар жүргізу керек.</w:t>
      </w:r>
    </w:p>
    <w:p w:rsidR="00A4630F" w:rsidRDefault="00A4630F" w:rsidP="00A4630F">
      <w:pPr>
        <w:ind w:firstLine="720"/>
        <w:jc w:val="both"/>
        <w:rPr>
          <w:rFonts w:ascii="KZ Times New Roman" w:hAnsi="KZ Times New Roman"/>
          <w:sz w:val="28"/>
          <w:lang w:val="ru-MO"/>
        </w:rPr>
      </w:pPr>
    </w:p>
    <w:p w:rsidR="00A4630F" w:rsidRDefault="00A4630F" w:rsidP="00A4630F">
      <w:pPr>
        <w:jc w:val="center"/>
        <w:rPr>
          <w:rFonts w:ascii="KZ Times New Roman" w:hAnsi="KZ Times New Roman"/>
          <w:sz w:val="28"/>
          <w:lang w:val="ru-MO"/>
        </w:rPr>
      </w:pPr>
      <w:r>
        <w:rPr>
          <w:rFonts w:ascii="KZ Times New Roman" w:hAnsi="KZ Times New Roman"/>
          <w:b/>
          <w:sz w:val="28"/>
          <w:lang w:val="ru-MO"/>
        </w:rPr>
        <w:t>Экономикалық теория бірнеше  қызметтер атқарады</w:t>
      </w:r>
      <w:r>
        <w:rPr>
          <w:rFonts w:ascii="KZ Times New Roman" w:hAnsi="KZ Times New Roman"/>
          <w:sz w:val="28"/>
          <w:lang w:val="ru-MO"/>
        </w:rPr>
        <w:t>:</w:t>
      </w:r>
    </w:p>
    <w:p w:rsidR="00A4630F" w:rsidRDefault="00A4630F" w:rsidP="00A4630F">
      <w:pPr>
        <w:numPr>
          <w:ilvl w:val="0"/>
          <w:numId w:val="3"/>
        </w:numPr>
        <w:jc w:val="both"/>
        <w:rPr>
          <w:rFonts w:ascii="KZ Times New Roman" w:hAnsi="KZ Times New Roman"/>
          <w:sz w:val="28"/>
          <w:lang w:val="ru-MO"/>
        </w:rPr>
      </w:pPr>
      <w:r>
        <w:rPr>
          <w:rFonts w:ascii="KZ Times New Roman" w:hAnsi="KZ Times New Roman"/>
          <w:sz w:val="28"/>
          <w:u w:val="single"/>
          <w:lang w:val="ru-MO"/>
        </w:rPr>
        <w:t>Танып - білу қызметі</w:t>
      </w:r>
      <w:r>
        <w:rPr>
          <w:rFonts w:ascii="KZ Times New Roman" w:hAnsi="KZ Times New Roman"/>
          <w:sz w:val="28"/>
          <w:lang w:val="ru-MO"/>
        </w:rPr>
        <w:t xml:space="preserve"> -  қоғамдық экономикалық процестер мен құбы-лыстарды терең, әрі жан-жақты зерттеп бөлуі және  түсіндіруі тиіс.</w:t>
      </w:r>
    </w:p>
    <w:p w:rsidR="00A4630F" w:rsidRDefault="00A4630F" w:rsidP="00A4630F">
      <w:pPr>
        <w:numPr>
          <w:ilvl w:val="0"/>
          <w:numId w:val="3"/>
        </w:numPr>
        <w:jc w:val="both"/>
        <w:rPr>
          <w:rFonts w:ascii="KZ Times New Roman" w:hAnsi="KZ Times New Roman"/>
          <w:sz w:val="28"/>
          <w:lang w:val="ru-MO"/>
        </w:rPr>
      </w:pPr>
      <w:r>
        <w:rPr>
          <w:rFonts w:ascii="KZ Times New Roman" w:hAnsi="KZ Times New Roman"/>
          <w:sz w:val="28"/>
          <w:u w:val="single"/>
          <w:lang w:val="ru-MO"/>
        </w:rPr>
        <w:t>Дүниетанымдылық көзқарас қызметі</w:t>
      </w:r>
      <w:r>
        <w:rPr>
          <w:rFonts w:ascii="KZ Times New Roman" w:hAnsi="KZ Times New Roman"/>
          <w:sz w:val="28"/>
          <w:lang w:val="ru-MO"/>
        </w:rPr>
        <w:t xml:space="preserve"> – экономикалық құбылыстардың сипаттамасына тіршілік позиция  құруына жағдай жасайды.</w:t>
      </w:r>
    </w:p>
    <w:p w:rsidR="00A4630F" w:rsidRDefault="00A4630F" w:rsidP="00A4630F">
      <w:pPr>
        <w:numPr>
          <w:ilvl w:val="0"/>
          <w:numId w:val="3"/>
        </w:numPr>
        <w:jc w:val="both"/>
        <w:rPr>
          <w:rFonts w:ascii="KZ Times New Roman" w:hAnsi="KZ Times New Roman"/>
          <w:sz w:val="28"/>
          <w:lang w:val="ru-MO"/>
        </w:rPr>
      </w:pPr>
      <w:r>
        <w:rPr>
          <w:rFonts w:ascii="KZ Times New Roman" w:hAnsi="KZ Times New Roman"/>
          <w:sz w:val="28"/>
          <w:u w:val="single"/>
          <w:lang w:val="ru-MO"/>
        </w:rPr>
        <w:t>Ғылыми болжам қызметі</w:t>
      </w:r>
      <w:r>
        <w:rPr>
          <w:rFonts w:ascii="KZ Times New Roman" w:hAnsi="KZ Times New Roman"/>
          <w:sz w:val="28"/>
          <w:lang w:val="ru-MO"/>
        </w:rPr>
        <w:t xml:space="preserve">  - ғылыми болжам жасап және қоғамдық дамудың  болашағын айқындайды.</w:t>
      </w:r>
    </w:p>
    <w:p w:rsidR="00A4630F" w:rsidRDefault="00A4630F" w:rsidP="00A4630F">
      <w:pPr>
        <w:numPr>
          <w:ilvl w:val="0"/>
          <w:numId w:val="3"/>
        </w:numPr>
        <w:jc w:val="both"/>
        <w:rPr>
          <w:rFonts w:ascii="KZ Times New Roman" w:hAnsi="KZ Times New Roman"/>
          <w:sz w:val="28"/>
          <w:lang w:val="ru-MO"/>
        </w:rPr>
      </w:pPr>
      <w:r>
        <w:rPr>
          <w:rFonts w:ascii="KZ Times New Roman" w:hAnsi="KZ Times New Roman"/>
          <w:sz w:val="28"/>
          <w:u w:val="single"/>
          <w:lang w:val="ru-MO"/>
        </w:rPr>
        <w:lastRenderedPageBreak/>
        <w:t>Практикалық қызметі</w:t>
      </w:r>
      <w:r>
        <w:rPr>
          <w:rFonts w:ascii="KZ Times New Roman" w:hAnsi="KZ Times New Roman"/>
          <w:b/>
          <w:sz w:val="28"/>
          <w:lang w:val="ru-MO"/>
        </w:rPr>
        <w:t xml:space="preserve"> </w:t>
      </w:r>
      <w:r>
        <w:rPr>
          <w:rFonts w:ascii="KZ Times New Roman" w:hAnsi="KZ Times New Roman"/>
          <w:sz w:val="28"/>
          <w:lang w:val="ru-MO"/>
        </w:rPr>
        <w:t>– нақты принциптерді және шаруашылықтың тиімді әдістерін жасаумен, сондай-ақ мемлекеттің саясатын ғылыми  дәлелдеумен түсіндіреді.</w:t>
      </w:r>
    </w:p>
    <w:p w:rsidR="00A4630F" w:rsidRDefault="00A4630F" w:rsidP="00A4630F">
      <w:pPr>
        <w:numPr>
          <w:ilvl w:val="0"/>
          <w:numId w:val="3"/>
        </w:numPr>
        <w:jc w:val="both"/>
        <w:rPr>
          <w:rFonts w:ascii="KZ Times New Roman" w:hAnsi="KZ Times New Roman"/>
          <w:sz w:val="28"/>
          <w:lang w:val="ru-MO"/>
        </w:rPr>
      </w:pPr>
      <w:r>
        <w:rPr>
          <w:rFonts w:ascii="KZ Times New Roman" w:hAnsi="KZ Times New Roman"/>
          <w:sz w:val="28"/>
          <w:u w:val="single"/>
          <w:lang w:val="ru-MO"/>
        </w:rPr>
        <w:t>Методологиялық қызметі</w:t>
      </w:r>
      <w:r>
        <w:rPr>
          <w:rFonts w:ascii="KZ Times New Roman" w:hAnsi="KZ Times New Roman"/>
          <w:b/>
          <w:sz w:val="28"/>
          <w:lang w:val="ru-MO"/>
        </w:rPr>
        <w:t xml:space="preserve"> </w:t>
      </w:r>
      <w:r>
        <w:rPr>
          <w:rFonts w:ascii="KZ Times New Roman" w:hAnsi="KZ Times New Roman"/>
          <w:sz w:val="28"/>
          <w:lang w:val="ru-MO"/>
        </w:rPr>
        <w:t>– экономикалық теория барлық экономиканың  ғылыми жүйесі үшін методологиялық негіз болып табылады.</w:t>
      </w:r>
    </w:p>
    <w:p w:rsidR="00A4630F" w:rsidRDefault="00A4630F" w:rsidP="00A4630F">
      <w:pPr>
        <w:jc w:val="both"/>
        <w:rPr>
          <w:rFonts w:ascii="KZ Times New Roman" w:hAnsi="KZ Times New Roman"/>
          <w:sz w:val="28"/>
          <w:lang w:val="ru-MO"/>
        </w:rPr>
      </w:pPr>
      <w:r>
        <w:rPr>
          <w:rFonts w:ascii="KZ Times New Roman" w:hAnsi="KZ Times New Roman"/>
          <w:sz w:val="28"/>
          <w:lang w:val="ru-MO"/>
        </w:rPr>
        <w:t xml:space="preserve">       Экономикалық теория қоғамдық ғылым ретінде  </w:t>
      </w:r>
      <w:r>
        <w:rPr>
          <w:rFonts w:ascii="KZ Times New Roman" w:hAnsi="KZ Times New Roman"/>
          <w:b/>
          <w:sz w:val="28"/>
          <w:lang w:val="ru-MO"/>
        </w:rPr>
        <w:t>үш сұраққа</w:t>
      </w:r>
      <w:r>
        <w:rPr>
          <w:rFonts w:ascii="KZ Times New Roman" w:hAnsi="KZ Times New Roman"/>
          <w:sz w:val="28"/>
          <w:lang w:val="ru-MO"/>
        </w:rPr>
        <w:t xml:space="preserve"> жауап беруі тиіс:</w:t>
      </w:r>
    </w:p>
    <w:p w:rsidR="00A4630F" w:rsidRDefault="00A4630F" w:rsidP="00A4630F">
      <w:pPr>
        <w:numPr>
          <w:ilvl w:val="0"/>
          <w:numId w:val="4"/>
        </w:numPr>
        <w:jc w:val="both"/>
        <w:rPr>
          <w:rFonts w:ascii="KZ Times New Roman" w:hAnsi="KZ Times New Roman"/>
          <w:sz w:val="28"/>
          <w:lang w:val="ru-MO"/>
        </w:rPr>
      </w:pPr>
      <w:r>
        <w:rPr>
          <w:rFonts w:ascii="KZ Times New Roman" w:hAnsi="KZ Times New Roman"/>
          <w:i/>
          <w:sz w:val="28"/>
        </w:rPr>
        <w:t xml:space="preserve">Не </w:t>
      </w:r>
      <w:r>
        <w:rPr>
          <w:rFonts w:ascii="KZ Times New Roman" w:hAnsi="KZ Times New Roman"/>
          <w:i/>
          <w:sz w:val="28"/>
          <w:lang w:val="ru-MO"/>
        </w:rPr>
        <w:t>өндіру керек</w:t>
      </w:r>
      <w:r>
        <w:rPr>
          <w:rFonts w:ascii="KZ Times New Roman" w:hAnsi="KZ Times New Roman"/>
          <w:sz w:val="28"/>
          <w:lang w:val="ru-MO"/>
        </w:rPr>
        <w:t>?  – қандай тауарлар және қызметтер  өндірілуі  қажет?</w:t>
      </w:r>
    </w:p>
    <w:p w:rsidR="00A4630F" w:rsidRDefault="00A4630F" w:rsidP="00A4630F">
      <w:pPr>
        <w:numPr>
          <w:ilvl w:val="0"/>
          <w:numId w:val="4"/>
        </w:numPr>
        <w:jc w:val="both"/>
        <w:rPr>
          <w:rFonts w:ascii="KZ Times New Roman" w:hAnsi="KZ Times New Roman"/>
          <w:sz w:val="28"/>
          <w:lang w:val="ru-MO"/>
        </w:rPr>
      </w:pPr>
      <w:r>
        <w:rPr>
          <w:rFonts w:ascii="KZ Times New Roman" w:hAnsi="KZ Times New Roman"/>
          <w:i/>
          <w:sz w:val="28"/>
          <w:lang w:val="ru-MO"/>
        </w:rPr>
        <w:t>Қалай өндіру керек?</w:t>
      </w:r>
      <w:r>
        <w:rPr>
          <w:rFonts w:ascii="KZ Times New Roman" w:hAnsi="KZ Times New Roman"/>
          <w:sz w:val="28"/>
          <w:lang w:val="ru-MO"/>
        </w:rPr>
        <w:t xml:space="preserve"> – қандай  ресустар, қандай технологияны пайдалану арқылы  өндіру қажет?</w:t>
      </w:r>
    </w:p>
    <w:p w:rsidR="00A4630F" w:rsidRDefault="00A4630F" w:rsidP="00A4630F">
      <w:pPr>
        <w:numPr>
          <w:ilvl w:val="0"/>
          <w:numId w:val="4"/>
        </w:numPr>
        <w:jc w:val="both"/>
        <w:rPr>
          <w:rFonts w:ascii="KZ Times New Roman" w:hAnsi="KZ Times New Roman"/>
          <w:sz w:val="28"/>
          <w:lang w:val="ru-MO"/>
        </w:rPr>
      </w:pPr>
      <w:r>
        <w:rPr>
          <w:rFonts w:ascii="KZ Times New Roman" w:hAnsi="KZ Times New Roman"/>
          <w:i/>
          <w:sz w:val="28"/>
          <w:lang w:val="ru-MO"/>
        </w:rPr>
        <w:t>Кім үшін өндіру керек</w:t>
      </w:r>
      <w:r>
        <w:rPr>
          <w:rFonts w:ascii="KZ Times New Roman" w:hAnsi="KZ Times New Roman"/>
          <w:sz w:val="28"/>
          <w:lang w:val="ru-MO"/>
        </w:rPr>
        <w:t>? - өндірілген тауар қалай  бөлінеді, кімге  арналады, кім сатып алады?</w:t>
      </w:r>
      <w:r>
        <w:rPr>
          <w:rFonts w:ascii="KZ Times New Roman" w:hAnsi="KZ Times New Roman"/>
          <w:sz w:val="28"/>
        </w:rPr>
        <w:t xml:space="preserve">  Қоғамның  қажеттілігін  барынша толық қанағаттандыру мәселелерін шешу барысында  экономикалық теория таңдау проблемасымен тығыз байланыста болады. </w:t>
      </w:r>
    </w:p>
    <w:p w:rsidR="00A4630F" w:rsidRDefault="00A4630F" w:rsidP="00A4630F">
      <w:pPr>
        <w:jc w:val="both"/>
        <w:rPr>
          <w:rFonts w:ascii="KZ Times New Roman" w:hAnsi="KZ Times New Roman"/>
          <w:i/>
          <w:sz w:val="28"/>
          <w:lang w:val="ru-MO"/>
        </w:rPr>
      </w:pPr>
    </w:p>
    <w:p w:rsidR="00A4630F" w:rsidRDefault="00A4630F" w:rsidP="00A4630F">
      <w:pPr>
        <w:pStyle w:val="a5"/>
        <w:ind w:left="0" w:firstLine="0"/>
        <w:jc w:val="center"/>
        <w:rPr>
          <w:b/>
        </w:rPr>
      </w:pPr>
      <w:r>
        <w:rPr>
          <w:b/>
        </w:rPr>
        <w:t>Негізгі түсініктер мен терминдер</w:t>
      </w:r>
    </w:p>
    <w:p w:rsidR="00A4630F" w:rsidRDefault="00A4630F" w:rsidP="00A4630F">
      <w:pPr>
        <w:pStyle w:val="a5"/>
        <w:ind w:left="0" w:firstLine="0"/>
        <w:jc w:val="both"/>
      </w:pPr>
      <w:r>
        <w:t>Институционализм</w:t>
      </w:r>
    </w:p>
    <w:p w:rsidR="00A4630F" w:rsidRDefault="00A4630F" w:rsidP="00A4630F">
      <w:pPr>
        <w:pStyle w:val="a5"/>
        <w:ind w:left="0" w:firstLine="0"/>
        <w:jc w:val="both"/>
      </w:pPr>
      <w:r>
        <w:t>Кейнсиандық мектеп</w:t>
      </w:r>
    </w:p>
    <w:p w:rsidR="00A4630F" w:rsidRDefault="00A4630F" w:rsidP="00A4630F">
      <w:pPr>
        <w:pStyle w:val="a5"/>
        <w:ind w:left="0" w:firstLine="0"/>
        <w:jc w:val="both"/>
      </w:pPr>
      <w:r>
        <w:t>Классикалық саяси экономия</w:t>
      </w:r>
    </w:p>
    <w:p w:rsidR="00A4630F" w:rsidRDefault="00A4630F" w:rsidP="00A4630F">
      <w:pPr>
        <w:pStyle w:val="a5"/>
        <w:ind w:left="0" w:firstLine="0"/>
        <w:jc w:val="both"/>
      </w:pPr>
      <w:r>
        <w:t>Маржинализм</w:t>
      </w:r>
    </w:p>
    <w:p w:rsidR="00A4630F" w:rsidRDefault="00A4630F" w:rsidP="00A4630F">
      <w:pPr>
        <w:pStyle w:val="a5"/>
        <w:ind w:left="0" w:firstLine="0"/>
        <w:jc w:val="both"/>
      </w:pPr>
      <w:r>
        <w:t>Меркантилизм</w:t>
      </w:r>
    </w:p>
    <w:p w:rsidR="00A4630F" w:rsidRDefault="00A4630F" w:rsidP="00A4630F">
      <w:pPr>
        <w:pStyle w:val="a5"/>
        <w:ind w:left="0" w:firstLine="0"/>
        <w:jc w:val="both"/>
      </w:pPr>
      <w:r>
        <w:t xml:space="preserve">Неолассикалық теория </w:t>
      </w:r>
    </w:p>
    <w:p w:rsidR="00A4630F" w:rsidRDefault="00A4630F" w:rsidP="00A4630F">
      <w:pPr>
        <w:pStyle w:val="a5"/>
        <w:ind w:left="0" w:firstLine="0"/>
        <w:jc w:val="both"/>
      </w:pPr>
      <w:r>
        <w:t>Физиократизм</w:t>
      </w:r>
    </w:p>
    <w:p w:rsidR="00A4630F" w:rsidRDefault="00A4630F" w:rsidP="00A4630F">
      <w:pPr>
        <w:pStyle w:val="a5"/>
        <w:ind w:left="0" w:firstLine="0"/>
        <w:jc w:val="both"/>
      </w:pPr>
      <w:r>
        <w:t>Экономикалық заңдылықтар</w:t>
      </w:r>
    </w:p>
    <w:p w:rsidR="00A4630F" w:rsidRDefault="00A4630F" w:rsidP="00A4630F">
      <w:pPr>
        <w:pStyle w:val="a5"/>
        <w:ind w:left="0" w:firstLine="0"/>
        <w:jc w:val="both"/>
      </w:pPr>
      <w:r>
        <w:t>Экономикалық игіліктер</w:t>
      </w:r>
    </w:p>
    <w:p w:rsidR="00A4630F" w:rsidRDefault="00A4630F" w:rsidP="00A4630F">
      <w:pPr>
        <w:pStyle w:val="a5"/>
        <w:ind w:left="0" w:firstLine="0"/>
        <w:jc w:val="both"/>
      </w:pPr>
      <w:r>
        <w:t>Экономикалық қажеттіліктер</w:t>
      </w:r>
    </w:p>
    <w:p w:rsidR="00A4630F" w:rsidRDefault="00A4630F" w:rsidP="00A4630F">
      <w:pPr>
        <w:pStyle w:val="a5"/>
        <w:ind w:left="0" w:firstLine="0"/>
        <w:jc w:val="both"/>
      </w:pPr>
      <w:r>
        <w:t>Экономикалық категориялар</w:t>
      </w:r>
    </w:p>
    <w:p w:rsidR="00A4630F" w:rsidRDefault="00A4630F" w:rsidP="00A4630F">
      <w:pPr>
        <w:pStyle w:val="a5"/>
        <w:ind w:left="0" w:firstLine="0"/>
        <w:jc w:val="both"/>
      </w:pPr>
      <w:r>
        <w:t>Экономикалық теория</w:t>
      </w:r>
    </w:p>
    <w:p w:rsidR="00A4630F" w:rsidRDefault="00A4630F" w:rsidP="00A4630F">
      <w:pPr>
        <w:pStyle w:val="a5"/>
        <w:ind w:left="0" w:firstLine="0"/>
        <w:jc w:val="both"/>
      </w:pPr>
      <w:r>
        <w:t>Экономикалық теорияны зерттеу әдістері.</w:t>
      </w:r>
    </w:p>
    <w:p w:rsidR="00A4630F" w:rsidRDefault="00A4630F" w:rsidP="00A4630F">
      <w:pPr>
        <w:pStyle w:val="a5"/>
        <w:ind w:left="0" w:firstLine="0"/>
        <w:jc w:val="both"/>
      </w:pPr>
    </w:p>
    <w:p w:rsidR="00A4630F" w:rsidRDefault="00A4630F" w:rsidP="00A4630F">
      <w:pPr>
        <w:pStyle w:val="a5"/>
        <w:ind w:left="0" w:firstLine="0"/>
        <w:jc w:val="center"/>
        <w:rPr>
          <w:b/>
        </w:rPr>
      </w:pPr>
      <w:r>
        <w:rPr>
          <w:b/>
        </w:rPr>
        <w:t>Бақылау  сұрақтары</w:t>
      </w:r>
    </w:p>
    <w:p w:rsidR="00A4630F" w:rsidRDefault="00A4630F" w:rsidP="00A4630F">
      <w:pPr>
        <w:pStyle w:val="a5"/>
        <w:ind w:left="0" w:firstLine="0"/>
        <w:jc w:val="center"/>
        <w:rPr>
          <w:b/>
        </w:rPr>
      </w:pPr>
    </w:p>
    <w:p w:rsidR="00A4630F" w:rsidRDefault="00A4630F" w:rsidP="00A4630F">
      <w:pPr>
        <w:numPr>
          <w:ilvl w:val="0"/>
          <w:numId w:val="7"/>
        </w:numPr>
        <w:jc w:val="both"/>
        <w:rPr>
          <w:rFonts w:ascii="KZ Times New Roman" w:hAnsi="KZ Times New Roman"/>
          <w:sz w:val="28"/>
          <w:lang w:val="ru-MO"/>
        </w:rPr>
      </w:pPr>
      <w:r>
        <w:rPr>
          <w:rFonts w:ascii="KZ Times New Roman" w:hAnsi="KZ Times New Roman"/>
          <w:sz w:val="28"/>
          <w:lang w:val="ru-MO"/>
        </w:rPr>
        <w:t>Экономикалық теорияның пәні мен әдістері.</w:t>
      </w:r>
    </w:p>
    <w:p w:rsidR="00A4630F" w:rsidRDefault="00A4630F" w:rsidP="00A4630F">
      <w:pPr>
        <w:numPr>
          <w:ilvl w:val="0"/>
          <w:numId w:val="7"/>
        </w:numPr>
        <w:jc w:val="both"/>
        <w:rPr>
          <w:rFonts w:ascii="KZ Times New Roman" w:hAnsi="KZ Times New Roman"/>
          <w:sz w:val="28"/>
          <w:lang w:val="ru-MO"/>
        </w:rPr>
      </w:pPr>
      <w:r>
        <w:rPr>
          <w:rFonts w:ascii="KZ Times New Roman" w:hAnsi="KZ Times New Roman"/>
          <w:sz w:val="28"/>
          <w:lang w:val="ru-MO"/>
        </w:rPr>
        <w:t>Экономикалық теорияның даму кезеңдері.</w:t>
      </w:r>
    </w:p>
    <w:p w:rsidR="00A4630F" w:rsidRDefault="00A4630F" w:rsidP="00A4630F">
      <w:pPr>
        <w:numPr>
          <w:ilvl w:val="0"/>
          <w:numId w:val="7"/>
        </w:numPr>
        <w:jc w:val="both"/>
        <w:rPr>
          <w:rFonts w:ascii="KZ Times New Roman" w:hAnsi="KZ Times New Roman"/>
          <w:sz w:val="28"/>
          <w:lang w:val="ru-MO"/>
        </w:rPr>
      </w:pPr>
      <w:r>
        <w:rPr>
          <w:rFonts w:ascii="KZ Times New Roman" w:hAnsi="KZ Times New Roman"/>
          <w:sz w:val="28"/>
          <w:lang w:val="ru-MO"/>
        </w:rPr>
        <w:t>Экономикалық қажеттіліктердің түсінігі мен түрлері.</w:t>
      </w:r>
    </w:p>
    <w:p w:rsidR="00A4630F" w:rsidRDefault="00A4630F" w:rsidP="00A4630F">
      <w:pPr>
        <w:numPr>
          <w:ilvl w:val="0"/>
          <w:numId w:val="7"/>
        </w:numPr>
        <w:jc w:val="both"/>
        <w:rPr>
          <w:rFonts w:ascii="KZ Times New Roman" w:hAnsi="KZ Times New Roman"/>
          <w:sz w:val="28"/>
          <w:lang w:val="ru-MO"/>
        </w:rPr>
      </w:pPr>
      <w:r>
        <w:rPr>
          <w:rFonts w:ascii="KZ Times New Roman" w:hAnsi="KZ Times New Roman"/>
          <w:sz w:val="28"/>
          <w:lang w:val="ru-MO"/>
        </w:rPr>
        <w:t>Экономикалық теорияның қызметтері.</w:t>
      </w:r>
    </w:p>
    <w:p w:rsidR="00A4630F" w:rsidRDefault="00A4630F" w:rsidP="00A4630F">
      <w:pPr>
        <w:numPr>
          <w:ilvl w:val="0"/>
          <w:numId w:val="7"/>
        </w:numPr>
        <w:jc w:val="both"/>
        <w:rPr>
          <w:rFonts w:ascii="KZ Times New Roman" w:hAnsi="KZ Times New Roman"/>
          <w:sz w:val="28"/>
          <w:lang w:val="ru-MO"/>
        </w:rPr>
      </w:pPr>
      <w:r>
        <w:rPr>
          <w:rFonts w:ascii="KZ Times New Roman" w:hAnsi="KZ Times New Roman"/>
          <w:sz w:val="28"/>
          <w:lang w:val="ru-MO"/>
        </w:rPr>
        <w:t>Негізгі экономикалық түсініктер.</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9737C"/>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
    <w:nsid w:val="039222D0"/>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2">
    <w:nsid w:val="4C924D44"/>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3">
    <w:nsid w:val="53342D3D"/>
    <w:multiLevelType w:val="singleLevel"/>
    <w:tmpl w:val="780E1500"/>
    <w:lvl w:ilvl="0">
      <w:start w:val="1"/>
      <w:numFmt w:val="decimal"/>
      <w:lvlText w:val="%1."/>
      <w:lvlJc w:val="left"/>
      <w:pPr>
        <w:tabs>
          <w:tab w:val="num" w:pos="450"/>
        </w:tabs>
        <w:ind w:left="450" w:hanging="450"/>
      </w:pPr>
      <w:rPr>
        <w:rFonts w:hint="default"/>
      </w:rPr>
    </w:lvl>
  </w:abstractNum>
  <w:abstractNum w:abstractNumId="4">
    <w:nsid w:val="59EF6AAF"/>
    <w:multiLevelType w:val="singleLevel"/>
    <w:tmpl w:val="FFBA2658"/>
    <w:lvl w:ilvl="0">
      <w:start w:val="1"/>
      <w:numFmt w:val="decimal"/>
      <w:lvlText w:val="%1."/>
      <w:lvlJc w:val="left"/>
      <w:pPr>
        <w:tabs>
          <w:tab w:val="num" w:pos="390"/>
        </w:tabs>
        <w:ind w:left="390" w:hanging="390"/>
      </w:pPr>
      <w:rPr>
        <w:rFonts w:hint="default"/>
      </w:rPr>
    </w:lvl>
  </w:abstractNum>
  <w:abstractNum w:abstractNumId="5">
    <w:nsid w:val="67AF63C2"/>
    <w:multiLevelType w:val="singleLevel"/>
    <w:tmpl w:val="0419000F"/>
    <w:lvl w:ilvl="0">
      <w:start w:val="1"/>
      <w:numFmt w:val="decimal"/>
      <w:lvlText w:val="%1."/>
      <w:lvlJc w:val="left"/>
      <w:pPr>
        <w:tabs>
          <w:tab w:val="num" w:pos="360"/>
        </w:tabs>
        <w:ind w:left="360" w:hanging="360"/>
      </w:pPr>
    </w:lvl>
  </w:abstractNum>
  <w:abstractNum w:abstractNumId="6">
    <w:nsid w:val="6CED20D2"/>
    <w:multiLevelType w:val="singleLevel"/>
    <w:tmpl w:val="F3709772"/>
    <w:lvl w:ilvl="0">
      <w:numFmt w:val="bullet"/>
      <w:lvlText w:val="-"/>
      <w:lvlJc w:val="left"/>
      <w:pPr>
        <w:tabs>
          <w:tab w:val="num" w:pos="360"/>
        </w:tabs>
        <w:ind w:left="360" w:hanging="360"/>
      </w:pPr>
      <w:rPr>
        <w:rFonts w:hint="default"/>
      </w:rPr>
    </w:lvl>
  </w:abstractNum>
  <w:abstractNum w:abstractNumId="7">
    <w:nsid w:val="6E6E4B47"/>
    <w:multiLevelType w:val="singleLevel"/>
    <w:tmpl w:val="0419000F"/>
    <w:lvl w:ilvl="0">
      <w:start w:val="1"/>
      <w:numFmt w:val="decimal"/>
      <w:lvlText w:val="%1."/>
      <w:lvlJc w:val="left"/>
      <w:pPr>
        <w:tabs>
          <w:tab w:val="num" w:pos="360"/>
        </w:tabs>
        <w:ind w:left="360" w:hanging="360"/>
      </w:pPr>
    </w:lvl>
  </w:abstractNum>
  <w:abstractNum w:abstractNumId="8">
    <w:nsid w:val="704E3AE8"/>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9">
    <w:nsid w:val="7280578D"/>
    <w:multiLevelType w:val="singleLevel"/>
    <w:tmpl w:val="1D9683D4"/>
    <w:lvl w:ilvl="0">
      <w:start w:val="1"/>
      <w:numFmt w:val="decimal"/>
      <w:lvlText w:val="%1."/>
      <w:lvlJc w:val="left"/>
      <w:pPr>
        <w:tabs>
          <w:tab w:val="num" w:pos="630"/>
        </w:tabs>
        <w:ind w:left="630" w:hanging="630"/>
      </w:pPr>
      <w:rPr>
        <w:rFonts w:hint="default"/>
      </w:rPr>
    </w:lvl>
  </w:abstractNum>
  <w:abstractNum w:abstractNumId="10">
    <w:nsid w:val="7C0233D4"/>
    <w:multiLevelType w:val="singleLevel"/>
    <w:tmpl w:val="C11C03E6"/>
    <w:lvl w:ilvl="0">
      <w:start w:val="1"/>
      <w:numFmt w:val="bullet"/>
      <w:lvlText w:val=""/>
      <w:lvlJc w:val="left"/>
      <w:pPr>
        <w:tabs>
          <w:tab w:val="num" w:pos="360"/>
        </w:tabs>
        <w:ind w:left="360" w:hanging="360"/>
      </w:pPr>
      <w:rPr>
        <w:rFonts w:ascii="Wingdings" w:hAnsi="Wingdings" w:hint="default"/>
      </w:rPr>
    </w:lvl>
  </w:abstractNum>
  <w:num w:numId="1">
    <w:abstractNumId w:val="3"/>
  </w:num>
  <w:num w:numId="2">
    <w:abstractNumId w:val="9"/>
  </w:num>
  <w:num w:numId="3">
    <w:abstractNumId w:val="4"/>
  </w:num>
  <w:num w:numId="4">
    <w:abstractNumId w:val="6"/>
  </w:num>
  <w:num w:numId="5">
    <w:abstractNumId w:val="7"/>
  </w:num>
  <w:num w:numId="6">
    <w:abstractNumId w:val="2"/>
  </w:num>
  <w:num w:numId="7">
    <w:abstractNumId w:val="5"/>
  </w:num>
  <w:num w:numId="8">
    <w:abstractNumId w:val="1"/>
  </w:num>
  <w:num w:numId="9">
    <w:abstractNumId w:val="0"/>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F24"/>
    <w:rsid w:val="006116F7"/>
    <w:rsid w:val="006F2CF2"/>
    <w:rsid w:val="00A4630F"/>
    <w:rsid w:val="00B05006"/>
    <w:rsid w:val="00D26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30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4630F"/>
    <w:rPr>
      <w:rFonts w:ascii="KZ Times New Roman" w:hAnsi="KZ Times New Roman"/>
      <w:sz w:val="28"/>
      <w:lang w:val="ru-MO"/>
    </w:rPr>
  </w:style>
  <w:style w:type="character" w:customStyle="1" w:styleId="a4">
    <w:name w:val="Основной текст Знак"/>
    <w:basedOn w:val="a0"/>
    <w:link w:val="a3"/>
    <w:rsid w:val="00A4630F"/>
    <w:rPr>
      <w:rFonts w:ascii="KZ Times New Roman" w:eastAsia="Times New Roman" w:hAnsi="KZ Times New Roman" w:cs="Times New Roman"/>
      <w:sz w:val="28"/>
      <w:szCs w:val="20"/>
      <w:lang w:val="ru-MO" w:eastAsia="ru-RU"/>
    </w:rPr>
  </w:style>
  <w:style w:type="paragraph" w:styleId="a5">
    <w:name w:val="Body Text Indent"/>
    <w:basedOn w:val="a"/>
    <w:link w:val="a6"/>
    <w:rsid w:val="00A4630F"/>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A4630F"/>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30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4630F"/>
    <w:rPr>
      <w:rFonts w:ascii="KZ Times New Roman" w:hAnsi="KZ Times New Roman"/>
      <w:sz w:val="28"/>
      <w:lang w:val="ru-MO"/>
    </w:rPr>
  </w:style>
  <w:style w:type="character" w:customStyle="1" w:styleId="a4">
    <w:name w:val="Основной текст Знак"/>
    <w:basedOn w:val="a0"/>
    <w:link w:val="a3"/>
    <w:rsid w:val="00A4630F"/>
    <w:rPr>
      <w:rFonts w:ascii="KZ Times New Roman" w:eastAsia="Times New Roman" w:hAnsi="KZ Times New Roman" w:cs="Times New Roman"/>
      <w:sz w:val="28"/>
      <w:szCs w:val="20"/>
      <w:lang w:val="ru-MO" w:eastAsia="ru-RU"/>
    </w:rPr>
  </w:style>
  <w:style w:type="paragraph" w:styleId="a5">
    <w:name w:val="Body Text Indent"/>
    <w:basedOn w:val="a"/>
    <w:link w:val="a6"/>
    <w:rsid w:val="00A4630F"/>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A4630F"/>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1980</Words>
  <Characters>11286</Characters>
  <Application>Microsoft Office Word</Application>
  <DocSecurity>0</DocSecurity>
  <Lines>94</Lines>
  <Paragraphs>26</Paragraphs>
  <ScaleCrop>false</ScaleCrop>
  <Company/>
  <LinksUpToDate>false</LinksUpToDate>
  <CharactersWithSpaces>13240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2016-10-13T06:59:00Z</dcterms:created>
  <dcterms:modified xsi:type="dcterms:W3CDTF">2016-10-13T06:59:00Z</dcterms:modified>
</cp:coreProperties>
</file>